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line="516" w:lineRule="exact" w:before="221"/>
        <w:ind w:left="6218" w:right="0" w:firstLine="0"/>
        <w:jc w:val="left"/>
        <w:rPr>
          <w:rFonts w:ascii="Trebuchet MS" w:hAnsi="Trebuchet MS"/>
          <w:b/>
          <w:sz w:val="48"/>
        </w:rPr>
      </w:pPr>
      <w:r>
        <w:rPr>
          <w:rFonts w:ascii="Trebuchet MS" w:hAnsi="Trebuchet MS"/>
          <w:b/>
          <w:color w:val="0E0E12"/>
          <w:w w:val="95"/>
          <w:sz w:val="48"/>
        </w:rPr>
        <w:t>CAMÉRA</w:t>
      </w:r>
      <w:r>
        <w:rPr>
          <w:rFonts w:ascii="Trebuchet MS" w:hAnsi="Trebuchet MS"/>
          <w:b/>
          <w:color w:val="0E0E12"/>
          <w:spacing w:val="49"/>
          <w:w w:val="95"/>
          <w:sz w:val="48"/>
        </w:rPr>
        <w:t> </w:t>
      </w:r>
      <w:r>
        <w:rPr>
          <w:rFonts w:ascii="Trebuchet MS" w:hAnsi="Trebuchet MS"/>
          <w:b/>
          <w:color w:val="0E0E12"/>
          <w:w w:val="95"/>
          <w:sz w:val="48"/>
        </w:rPr>
        <w:t>EXTÉRIEUR</w:t>
      </w:r>
    </w:p>
    <w:p>
      <w:pPr>
        <w:pStyle w:val="Title"/>
      </w:pPr>
      <w:r>
        <w:rPr>
          <w:color w:val="0E0E12"/>
        </w:rPr>
        <w:t>CA80HD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14"/>
        <w:rPr>
          <w:rFonts w:ascii="Lucida Sans Unicode"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97" w:after="0"/>
        <w:ind w:left="361" w:right="0" w:hanging="207"/>
        <w:jc w:val="left"/>
        <w:rPr>
          <w:sz w:val="34"/>
        </w:rPr>
      </w:pPr>
      <w:r>
        <w:rPr>
          <w:color w:val="0E0E12"/>
          <w:sz w:val="34"/>
        </w:rPr>
        <w:t>Alimentation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PoE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79" w:after="0"/>
        <w:ind w:left="361" w:right="0" w:hanging="207"/>
        <w:jc w:val="left"/>
        <w:rPr>
          <w:sz w:val="34"/>
        </w:rPr>
      </w:pPr>
      <w:r>
        <w:rPr>
          <w:color w:val="0E0E12"/>
          <w:w w:val="95"/>
          <w:sz w:val="34"/>
        </w:rPr>
        <w:t>Capteur</w:t>
      </w:r>
      <w:r>
        <w:rPr>
          <w:color w:val="0E0E12"/>
          <w:spacing w:val="7"/>
          <w:w w:val="95"/>
          <w:sz w:val="34"/>
        </w:rPr>
        <w:t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8"/>
          <w:w w:val="95"/>
          <w:sz w:val="34"/>
        </w:rPr>
        <w:t> </w:t>
      </w:r>
      <w:r>
        <w:rPr>
          <w:color w:val="0E0E12"/>
          <w:w w:val="95"/>
          <w:sz w:val="34"/>
        </w:rPr>
        <w:t>1/2.5</w:t>
      </w:r>
      <w:r>
        <w:rPr>
          <w:color w:val="0E0E12"/>
          <w:spacing w:val="8"/>
          <w:w w:val="95"/>
          <w:sz w:val="34"/>
        </w:rPr>
        <w:t> </w:t>
      </w:r>
      <w:r>
        <w:rPr>
          <w:color w:val="0E0E12"/>
          <w:w w:val="95"/>
          <w:sz w:val="34"/>
        </w:rPr>
        <w:t>‘’</w:t>
      </w:r>
      <w:r>
        <w:rPr>
          <w:color w:val="0E0E12"/>
          <w:spacing w:val="7"/>
          <w:w w:val="95"/>
          <w:sz w:val="34"/>
        </w:rPr>
        <w:t> </w:t>
      </w:r>
      <w:r>
        <w:rPr>
          <w:color w:val="0E0E12"/>
          <w:w w:val="95"/>
          <w:sz w:val="34"/>
        </w:rPr>
        <w:t>CMOS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78" w:after="0"/>
        <w:ind w:left="361" w:right="0" w:hanging="207"/>
        <w:jc w:val="left"/>
        <w:rPr>
          <w:sz w:val="34"/>
        </w:rPr>
      </w:pPr>
      <w:r>
        <w:rPr>
          <w:color w:val="0E0E12"/>
          <w:w w:val="95"/>
          <w:sz w:val="34"/>
        </w:rPr>
        <w:t>Résolution</w:t>
      </w:r>
      <w:r>
        <w:rPr>
          <w:color w:val="0E0E12"/>
          <w:spacing w:val="1"/>
          <w:w w:val="95"/>
          <w:sz w:val="34"/>
        </w:rPr>
        <w:t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1"/>
          <w:w w:val="95"/>
          <w:sz w:val="34"/>
        </w:rPr>
        <w:t> </w:t>
      </w:r>
      <w:r>
        <w:rPr>
          <w:color w:val="0E0E12"/>
          <w:w w:val="95"/>
          <w:sz w:val="34"/>
        </w:rPr>
        <w:t>8</w:t>
      </w:r>
      <w:r>
        <w:rPr>
          <w:color w:val="0E0E12"/>
          <w:spacing w:val="1"/>
          <w:w w:val="95"/>
          <w:sz w:val="34"/>
        </w:rPr>
        <w:t> </w:t>
      </w:r>
      <w:r>
        <w:rPr>
          <w:color w:val="0E0E12"/>
          <w:w w:val="95"/>
          <w:sz w:val="34"/>
        </w:rPr>
        <w:t>Mpix</w:t>
      </w:r>
      <w:r>
        <w:rPr>
          <w:color w:val="0E0E12"/>
          <w:spacing w:val="1"/>
          <w:w w:val="95"/>
          <w:sz w:val="34"/>
        </w:rPr>
        <w:t> </w:t>
      </w:r>
      <w:r>
        <w:rPr>
          <w:color w:val="0E0E12"/>
          <w:w w:val="95"/>
          <w:sz w:val="34"/>
        </w:rPr>
        <w:t>3840</w:t>
      </w:r>
      <w:r>
        <w:rPr>
          <w:color w:val="0E0E12"/>
          <w:spacing w:val="2"/>
          <w:w w:val="95"/>
          <w:sz w:val="34"/>
        </w:rPr>
        <w:t> </w:t>
      </w:r>
      <w:r>
        <w:rPr>
          <w:color w:val="0E0E12"/>
          <w:w w:val="95"/>
          <w:sz w:val="34"/>
        </w:rPr>
        <w:t>x</w:t>
      </w:r>
      <w:r>
        <w:rPr>
          <w:color w:val="0E0E12"/>
          <w:spacing w:val="1"/>
          <w:w w:val="95"/>
          <w:sz w:val="34"/>
        </w:rPr>
        <w:t> </w:t>
      </w:r>
      <w:r>
        <w:rPr>
          <w:color w:val="0E0E12"/>
          <w:w w:val="95"/>
          <w:sz w:val="34"/>
        </w:rPr>
        <w:t>2160</w:t>
      </w:r>
      <w:r>
        <w:rPr>
          <w:color w:val="0E0E12"/>
          <w:spacing w:val="1"/>
          <w:w w:val="95"/>
          <w:sz w:val="34"/>
        </w:rPr>
        <w:t> </w:t>
      </w:r>
      <w:r>
        <w:rPr>
          <w:color w:val="0E0E12"/>
          <w:w w:val="95"/>
          <w:sz w:val="34"/>
        </w:rPr>
        <w:t>pixels</w:t>
      </w:r>
      <w:r>
        <w:rPr>
          <w:color w:val="0E0E12"/>
          <w:spacing w:val="1"/>
          <w:w w:val="95"/>
          <w:sz w:val="34"/>
        </w:rPr>
        <w:t> </w:t>
      </w:r>
      <w:r>
        <w:rPr>
          <w:color w:val="0E0E12"/>
          <w:w w:val="95"/>
          <w:sz w:val="34"/>
        </w:rPr>
        <w:t>(4K)</w:t>
      </w:r>
      <w:r>
        <w:rPr>
          <w:color w:val="0E0E12"/>
          <w:spacing w:val="2"/>
          <w:w w:val="95"/>
          <w:sz w:val="34"/>
        </w:rPr>
        <w:t> </w:t>
      </w:r>
      <w:r>
        <w:rPr>
          <w:color w:val="0E0E12"/>
          <w:w w:val="95"/>
          <w:sz w:val="34"/>
        </w:rPr>
        <w:t>–</w:t>
      </w:r>
      <w:r>
        <w:rPr>
          <w:color w:val="0E0E12"/>
          <w:spacing w:val="1"/>
          <w:w w:val="95"/>
          <w:sz w:val="34"/>
        </w:rPr>
        <w:t> </w:t>
      </w:r>
      <w:r>
        <w:rPr>
          <w:color w:val="0E0E12"/>
          <w:w w:val="95"/>
          <w:sz w:val="34"/>
        </w:rPr>
        <w:t>25</w:t>
      </w:r>
      <w:r>
        <w:rPr>
          <w:color w:val="0E0E12"/>
          <w:spacing w:val="1"/>
          <w:w w:val="95"/>
          <w:sz w:val="34"/>
        </w:rPr>
        <w:t> </w:t>
      </w:r>
      <w:r>
        <w:rPr>
          <w:color w:val="0E0E12"/>
          <w:w w:val="95"/>
          <w:sz w:val="34"/>
        </w:rPr>
        <w:t>IPS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79" w:after="0"/>
        <w:ind w:left="361" w:right="0" w:hanging="207"/>
        <w:jc w:val="left"/>
        <w:rPr>
          <w:sz w:val="34"/>
        </w:rPr>
      </w:pPr>
      <w:r>
        <w:rPr>
          <w:color w:val="0E0E12"/>
          <w:sz w:val="34"/>
        </w:rPr>
        <w:t>Focale</w:t>
      </w:r>
      <w:r>
        <w:rPr>
          <w:color w:val="0E0E12"/>
          <w:spacing w:val="-16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-15"/>
          <w:sz w:val="34"/>
        </w:rPr>
        <w:t> </w:t>
      </w:r>
      <w:r>
        <w:rPr>
          <w:color w:val="0E0E12"/>
          <w:sz w:val="34"/>
        </w:rPr>
        <w:t>objectif</w:t>
      </w:r>
      <w:r>
        <w:rPr>
          <w:color w:val="0E0E12"/>
          <w:spacing w:val="-15"/>
          <w:sz w:val="34"/>
        </w:rPr>
        <w:t> </w:t>
      </w:r>
      <w:r>
        <w:rPr>
          <w:color w:val="0E0E12"/>
          <w:sz w:val="34"/>
        </w:rPr>
        <w:t>motorisé</w:t>
      </w:r>
      <w:r>
        <w:rPr>
          <w:color w:val="0E0E12"/>
          <w:spacing w:val="-15"/>
          <w:sz w:val="34"/>
        </w:rPr>
        <w:t> </w:t>
      </w:r>
      <w:r>
        <w:rPr>
          <w:color w:val="0E0E12"/>
          <w:sz w:val="34"/>
        </w:rPr>
        <w:t>de</w:t>
      </w:r>
      <w:r>
        <w:rPr>
          <w:color w:val="0E0E12"/>
          <w:spacing w:val="-15"/>
          <w:sz w:val="34"/>
        </w:rPr>
        <w:t> </w:t>
      </w:r>
      <w:r>
        <w:rPr>
          <w:color w:val="0E0E12"/>
          <w:sz w:val="34"/>
        </w:rPr>
        <w:t>2.7mm</w:t>
      </w:r>
      <w:r>
        <w:rPr>
          <w:color w:val="0E0E12"/>
          <w:spacing w:val="-15"/>
          <w:sz w:val="34"/>
        </w:rPr>
        <w:t> </w:t>
      </w:r>
      <w:r>
        <w:rPr>
          <w:color w:val="0E0E12"/>
          <w:sz w:val="34"/>
        </w:rPr>
        <w:t>à</w:t>
      </w:r>
      <w:r>
        <w:rPr>
          <w:color w:val="0E0E12"/>
          <w:spacing w:val="-15"/>
          <w:sz w:val="34"/>
        </w:rPr>
        <w:t> </w:t>
      </w:r>
      <w:r>
        <w:rPr>
          <w:color w:val="0E0E12"/>
          <w:sz w:val="34"/>
        </w:rPr>
        <w:t>13,5mm</w:t>
      </w:r>
    </w:p>
    <w:p>
      <w:pPr>
        <w:pStyle w:val="BodyText"/>
        <w:spacing w:before="79"/>
        <w:ind w:left="155"/>
      </w:pPr>
      <w:r>
        <w:rPr>
          <w:color w:val="0E0E12"/>
        </w:rPr>
        <w:t>-</w:t>
      </w:r>
      <w:r>
        <w:rPr>
          <w:color w:val="0E0E12"/>
          <w:spacing w:val="-19"/>
        </w:rPr>
        <w:t> </w:t>
      </w:r>
      <w:r>
        <w:rPr>
          <w:color w:val="0E0E12"/>
        </w:rPr>
        <w:t>Angle</w:t>
      </w:r>
      <w:r>
        <w:rPr>
          <w:color w:val="0E0E12"/>
          <w:spacing w:val="-18"/>
        </w:rPr>
        <w:t> </w:t>
      </w:r>
      <w:r>
        <w:rPr>
          <w:color w:val="0E0E12"/>
        </w:rPr>
        <w:t>:</w:t>
      </w:r>
      <w:r>
        <w:rPr>
          <w:color w:val="0E0E12"/>
          <w:spacing w:val="-19"/>
        </w:rPr>
        <w:t> </w:t>
      </w:r>
      <w:r>
        <w:rPr>
          <w:color w:val="0E0E12"/>
        </w:rPr>
        <w:t>103°</w:t>
      </w:r>
      <w:r>
        <w:rPr>
          <w:color w:val="0E0E12"/>
          <w:spacing w:val="-18"/>
        </w:rPr>
        <w:t> </w:t>
      </w:r>
      <w:r>
        <w:rPr>
          <w:color w:val="0E0E12"/>
        </w:rPr>
        <w:t>à</w:t>
      </w:r>
      <w:r>
        <w:rPr>
          <w:color w:val="0E0E12"/>
          <w:spacing w:val="-18"/>
        </w:rPr>
        <w:t> </w:t>
      </w:r>
      <w:r>
        <w:rPr>
          <w:color w:val="0E0E12"/>
        </w:rPr>
        <w:t>34°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78" w:after="0"/>
        <w:ind w:left="361" w:right="0" w:hanging="207"/>
        <w:jc w:val="left"/>
        <w:rPr>
          <w:sz w:val="34"/>
        </w:rPr>
      </w:pPr>
      <w:r>
        <w:rPr>
          <w:color w:val="0E0E12"/>
          <w:sz w:val="34"/>
        </w:rPr>
        <w:t>Sensibilité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0.01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lux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(couleur),</w:t>
      </w:r>
      <w:r>
        <w:rPr>
          <w:color w:val="0E0E12"/>
          <w:spacing w:val="-11"/>
          <w:sz w:val="34"/>
        </w:rPr>
        <w:t> </w:t>
      </w:r>
      <w:r>
        <w:rPr>
          <w:color w:val="0E0E12"/>
          <w:sz w:val="34"/>
        </w:rPr>
        <w:t>0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lux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avec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IR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-</w:t>
      </w:r>
      <w:r>
        <w:rPr>
          <w:color w:val="0E0E12"/>
          <w:spacing w:val="-11"/>
          <w:sz w:val="34"/>
        </w:rPr>
        <w:t> </w:t>
      </w:r>
      <w:r>
        <w:rPr>
          <w:color w:val="0E0E12"/>
          <w:sz w:val="34"/>
        </w:rPr>
        <w:t>Portée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IR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200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mètres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88" w:lineRule="auto" w:before="79" w:after="0"/>
        <w:ind w:left="155" w:right="1132" w:firstLine="0"/>
        <w:jc w:val="left"/>
        <w:rPr>
          <w:sz w:val="34"/>
        </w:rPr>
      </w:pPr>
      <w:r>
        <w:rPr>
          <w:color w:val="0E0E12"/>
          <w:sz w:val="34"/>
        </w:rPr>
        <w:t>Intelligence</w:t>
      </w:r>
      <w:r>
        <w:rPr>
          <w:color w:val="0E0E12"/>
          <w:spacing w:val="7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Périmétrie,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franchissement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de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ligne,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ajout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objet,</w:t>
      </w:r>
      <w:r>
        <w:rPr>
          <w:color w:val="0E0E12"/>
          <w:spacing w:val="-79"/>
          <w:sz w:val="34"/>
        </w:rPr>
        <w:t> </w:t>
      </w:r>
      <w:r>
        <w:rPr>
          <w:color w:val="0E0E12"/>
          <w:sz w:val="34"/>
        </w:rPr>
        <w:t>vitesse</w:t>
      </w:r>
      <w:r>
        <w:rPr>
          <w:color w:val="0E0E12"/>
          <w:spacing w:val="5"/>
          <w:sz w:val="34"/>
        </w:rPr>
        <w:t> </w:t>
      </w:r>
      <w:r>
        <w:rPr>
          <w:color w:val="0E0E12"/>
          <w:sz w:val="34"/>
        </w:rPr>
        <w:t>anormale,</w:t>
      </w:r>
      <w:r>
        <w:rPr>
          <w:color w:val="0E0E12"/>
          <w:spacing w:val="5"/>
          <w:sz w:val="34"/>
        </w:rPr>
        <w:t> </w:t>
      </w:r>
      <w:r>
        <w:rPr>
          <w:color w:val="0E0E12"/>
          <w:sz w:val="34"/>
        </w:rPr>
        <w:t>mauvais</w:t>
      </w:r>
      <w:r>
        <w:rPr>
          <w:color w:val="0E0E12"/>
          <w:spacing w:val="5"/>
          <w:sz w:val="34"/>
        </w:rPr>
        <w:t> </w:t>
      </w:r>
      <w:r>
        <w:rPr>
          <w:color w:val="0E0E12"/>
          <w:sz w:val="34"/>
        </w:rPr>
        <w:t>signal,</w:t>
      </w:r>
      <w:r>
        <w:rPr>
          <w:color w:val="0E0E12"/>
          <w:spacing w:val="5"/>
          <w:sz w:val="34"/>
        </w:rPr>
        <w:t> </w:t>
      </w:r>
      <w:r>
        <w:rPr>
          <w:color w:val="0E0E12"/>
          <w:sz w:val="34"/>
        </w:rPr>
        <w:t>détection</w:t>
      </w:r>
      <w:r>
        <w:rPr>
          <w:color w:val="0E0E12"/>
          <w:spacing w:val="6"/>
          <w:sz w:val="34"/>
        </w:rPr>
        <w:t> </w:t>
      </w:r>
      <w:r>
        <w:rPr>
          <w:color w:val="0E0E12"/>
          <w:sz w:val="34"/>
        </w:rPr>
        <w:t>de</w:t>
      </w:r>
      <w:r>
        <w:rPr>
          <w:color w:val="0E0E12"/>
          <w:spacing w:val="5"/>
          <w:sz w:val="34"/>
        </w:rPr>
        <w:t> </w:t>
      </w:r>
      <w:r>
        <w:rPr>
          <w:color w:val="0E0E12"/>
          <w:sz w:val="34"/>
        </w:rPr>
        <w:t>mouvement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88" w:lineRule="auto" w:before="3" w:after="0"/>
        <w:ind w:left="155" w:right="622" w:firstLine="0"/>
        <w:jc w:val="left"/>
        <w:rPr>
          <w:sz w:val="34"/>
        </w:rPr>
      </w:pPr>
      <w:r>
        <w:rPr>
          <w:color w:val="0E0E12"/>
          <w:w w:val="95"/>
          <w:sz w:val="34"/>
        </w:rPr>
        <w:t>Images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3D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DNR,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WDR,</w:t>
      </w:r>
      <w:r>
        <w:rPr>
          <w:color w:val="0E0E12"/>
          <w:spacing w:val="15"/>
          <w:w w:val="95"/>
          <w:sz w:val="34"/>
        </w:rPr>
        <w:t> </w:t>
      </w:r>
      <w:r>
        <w:rPr>
          <w:color w:val="0E0E12"/>
          <w:w w:val="95"/>
          <w:sz w:val="34"/>
        </w:rPr>
        <w:t>ICR,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HLC,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ROI,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DIS</w:t>
      </w:r>
      <w:r>
        <w:rPr>
          <w:color w:val="0E0E12"/>
          <w:spacing w:val="15"/>
          <w:w w:val="95"/>
          <w:sz w:val="34"/>
        </w:rPr>
        <w:t> </w:t>
      </w:r>
      <w:r>
        <w:rPr>
          <w:color w:val="0E0E12"/>
          <w:w w:val="95"/>
          <w:sz w:val="34"/>
        </w:rPr>
        <w:t>Anti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brouillard,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Mode</w:t>
      </w:r>
      <w:r>
        <w:rPr>
          <w:color w:val="0E0E12"/>
          <w:spacing w:val="-75"/>
          <w:w w:val="95"/>
          <w:sz w:val="34"/>
        </w:rPr>
        <w:t> </w:t>
      </w:r>
      <w:r>
        <w:rPr>
          <w:color w:val="0E0E12"/>
          <w:sz w:val="34"/>
        </w:rPr>
        <w:t>couloir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3" w:after="0"/>
        <w:ind w:left="361" w:right="0" w:hanging="207"/>
        <w:jc w:val="left"/>
        <w:rPr>
          <w:sz w:val="34"/>
        </w:rPr>
      </w:pPr>
      <w:r>
        <w:rPr>
          <w:color w:val="0E0E12"/>
          <w:sz w:val="34"/>
        </w:rPr>
        <w:t>Compression</w:t>
      </w:r>
      <w:r>
        <w:rPr>
          <w:color w:val="0E0E12"/>
          <w:spacing w:val="-20"/>
          <w:sz w:val="34"/>
        </w:rPr>
        <w:t> </w:t>
      </w:r>
      <w:r>
        <w:rPr>
          <w:color w:val="0E0E12"/>
          <w:sz w:val="34"/>
        </w:rPr>
        <w:t>vidéo</w:t>
      </w:r>
      <w:r>
        <w:rPr>
          <w:color w:val="0E0E12"/>
          <w:spacing w:val="-20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-20"/>
          <w:sz w:val="34"/>
        </w:rPr>
        <w:t> </w:t>
      </w:r>
      <w:r>
        <w:rPr>
          <w:color w:val="0E0E12"/>
          <w:sz w:val="34"/>
        </w:rPr>
        <w:t>H.265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79" w:after="0"/>
        <w:ind w:left="361" w:right="0" w:hanging="207"/>
        <w:jc w:val="left"/>
        <w:rPr>
          <w:sz w:val="34"/>
        </w:rPr>
      </w:pPr>
      <w:r>
        <w:rPr>
          <w:color w:val="0E0E12"/>
          <w:sz w:val="34"/>
        </w:rPr>
        <w:t>Débit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Vidéo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100kbps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à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12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Mbps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88" w:lineRule="auto" w:before="78" w:after="0"/>
        <w:ind w:left="155" w:right="520" w:firstLine="0"/>
        <w:jc w:val="left"/>
        <w:rPr>
          <w:sz w:val="34"/>
        </w:rPr>
      </w:pPr>
      <w:r>
        <w:rPr>
          <w:color w:val="0E0E12"/>
          <w:w w:val="95"/>
          <w:sz w:val="34"/>
        </w:rPr>
        <w:t>Protocoles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IPv4/IPv6,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802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1x,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http,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TCP</w:t>
      </w:r>
      <w:r>
        <w:rPr>
          <w:color w:val="0E0E12"/>
          <w:spacing w:val="11"/>
          <w:w w:val="95"/>
          <w:sz w:val="34"/>
        </w:rPr>
        <w:t> </w:t>
      </w:r>
      <w:r>
        <w:rPr>
          <w:color w:val="0E0E12"/>
          <w:w w:val="95"/>
          <w:sz w:val="34"/>
        </w:rPr>
        <w:t>/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IP,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UDP/IP,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DHCP,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NTP,</w:t>
      </w:r>
      <w:r>
        <w:rPr>
          <w:color w:val="0E0E12"/>
          <w:spacing w:val="-75"/>
          <w:w w:val="95"/>
          <w:sz w:val="34"/>
        </w:rPr>
        <w:t> </w:t>
      </w:r>
      <w:r>
        <w:rPr>
          <w:color w:val="0E0E12"/>
          <w:sz w:val="34"/>
        </w:rPr>
        <w:t>RTCP/RTP,</w:t>
      </w:r>
      <w:r>
        <w:rPr>
          <w:color w:val="0E0E12"/>
          <w:spacing w:val="-13"/>
          <w:sz w:val="34"/>
        </w:rPr>
        <w:t> </w:t>
      </w:r>
      <w:r>
        <w:rPr>
          <w:color w:val="0E0E12"/>
          <w:sz w:val="34"/>
        </w:rPr>
        <w:t>PPPoE,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SMTP,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DNS,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UPnP,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FTP,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659390</wp:posOffset>
            </wp:positionH>
            <wp:positionV relativeFrom="paragraph">
              <wp:posOffset>158036</wp:posOffset>
            </wp:positionV>
            <wp:extent cx="6075081" cy="230314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5081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101"/>
        <w:ind w:left="263" w:right="0" w:firstLine="0"/>
        <w:jc w:val="left"/>
        <w:rPr>
          <w:rFonts w:ascii="Lucida Sans Unicode"/>
          <w:sz w:val="42"/>
        </w:rPr>
      </w:pPr>
      <w:r>
        <w:rPr>
          <w:rFonts w:ascii="Lucida Sans Unicode"/>
          <w:color w:val="0E0E12"/>
          <w:w w:val="95"/>
          <w:sz w:val="42"/>
        </w:rPr>
        <w:t>Analyse</w:t>
      </w:r>
      <w:r>
        <w:rPr>
          <w:rFonts w:ascii="Lucida Sans Unicode"/>
          <w:color w:val="0E0E12"/>
          <w:spacing w:val="-25"/>
          <w:w w:val="95"/>
          <w:sz w:val="42"/>
        </w:rPr>
        <w:t> </w:t>
      </w:r>
      <w:r>
        <w:rPr>
          <w:rFonts w:ascii="Lucida Sans Unicode"/>
          <w:color w:val="0E0E12"/>
          <w:w w:val="95"/>
          <w:sz w:val="42"/>
        </w:rPr>
        <w:t>intelligente: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2" w:after="1"/>
        <w:rPr>
          <w:rFonts w:ascii="Lucida Sans Unicode"/>
          <w:sz w:val="17"/>
        </w:rPr>
      </w:pPr>
    </w:p>
    <w:p>
      <w:pPr>
        <w:tabs>
          <w:tab w:pos="7070" w:val="left" w:leader="none"/>
        </w:tabs>
        <w:spacing w:line="240" w:lineRule="auto"/>
        <w:ind w:left="192" w:right="0" w:firstLine="0"/>
        <w:rPr>
          <w:rFonts w:ascii="Lucida Sans Unicode"/>
          <w:sz w:val="20"/>
        </w:rPr>
      </w:pPr>
      <w:r>
        <w:rPr>
          <w:rFonts w:ascii="Lucida Sans Unicode"/>
          <w:position w:val="2"/>
          <w:sz w:val="20"/>
        </w:rPr>
        <w:drawing>
          <wp:inline distT="0" distB="0" distL="0" distR="0">
            <wp:extent cx="2022172" cy="160162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172" cy="160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position w:val="2"/>
          <w:sz w:val="20"/>
        </w:rPr>
      </w:r>
      <w:r>
        <w:rPr>
          <w:rFonts w:ascii="Lucida Sans Unicode"/>
          <w:position w:val="2"/>
          <w:sz w:val="20"/>
        </w:rPr>
        <w:tab/>
      </w:r>
      <w:r>
        <w:rPr>
          <w:rFonts w:ascii="Lucida Sans Unicode"/>
          <w:sz w:val="20"/>
        </w:rPr>
        <w:drawing>
          <wp:inline distT="0" distB="0" distL="0" distR="0">
            <wp:extent cx="2027200" cy="1601628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200" cy="160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sz w:val="20"/>
        </w:rPr>
      </w:r>
    </w:p>
    <w:p>
      <w:pPr>
        <w:spacing w:after="0" w:line="240" w:lineRule="auto"/>
        <w:rPr>
          <w:rFonts w:ascii="Lucida Sans Unicode"/>
          <w:sz w:val="20"/>
        </w:rPr>
        <w:sectPr>
          <w:type w:val="continuous"/>
          <w:pgSz w:w="12000" w:h="30000"/>
          <w:pgMar w:top="200" w:bottom="280" w:left="540" w:right="600"/>
        </w:sectPr>
      </w:pPr>
    </w:p>
    <w:p>
      <w:pPr>
        <w:pStyle w:val="Heading1"/>
        <w:ind w:left="175"/>
      </w:pPr>
      <w:r>
        <w:rPr>
          <w:color w:val="0E0E12"/>
        </w:rPr>
        <w:t>Périmètre:</w:t>
      </w:r>
    </w:p>
    <w:p>
      <w:pPr>
        <w:spacing w:line="218" w:lineRule="auto" w:before="70"/>
        <w:ind w:left="175" w:right="38" w:firstLine="0"/>
        <w:jc w:val="both"/>
        <w:rPr>
          <w:rFonts w:ascii="Lucida Sans Unicode" w:hAnsi="Lucida Sans Unicode"/>
          <w:sz w:val="30"/>
        </w:rPr>
      </w:pPr>
      <w:r>
        <w:rPr>
          <w:rFonts w:ascii="Lucida Sans Unicode" w:hAnsi="Lucida Sans Unicode"/>
          <w:color w:val="0E0E12"/>
          <w:spacing w:val="-1"/>
          <w:w w:val="95"/>
          <w:sz w:val="30"/>
        </w:rPr>
        <w:t>Si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> </w:t>
      </w:r>
      <w:r>
        <w:rPr>
          <w:rFonts w:ascii="Lucida Sans Unicode" w:hAnsi="Lucida Sans Unicode"/>
          <w:color w:val="0E0E12"/>
          <w:spacing w:val="-1"/>
          <w:w w:val="95"/>
          <w:sz w:val="30"/>
        </w:rPr>
        <w:t>quelqu’un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> </w:t>
      </w:r>
      <w:r>
        <w:rPr>
          <w:rFonts w:ascii="Lucida Sans Unicode" w:hAnsi="Lucida Sans Unicode"/>
          <w:color w:val="0E0E12"/>
          <w:spacing w:val="-1"/>
          <w:w w:val="95"/>
          <w:sz w:val="30"/>
        </w:rPr>
        <w:t>passe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dans</w:t>
      </w:r>
      <w:r>
        <w:rPr>
          <w:rFonts w:ascii="Lucida Sans Unicode" w:hAnsi="Lucida Sans Unicode"/>
          <w:color w:val="0E0E12"/>
          <w:spacing w:val="-88"/>
          <w:w w:val="95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cette zone du trottoir, je</w:t>
      </w:r>
      <w:r>
        <w:rPr>
          <w:rFonts w:ascii="Lucida Sans Unicode" w:hAnsi="Lucida Sans Unicode"/>
          <w:color w:val="0E0E12"/>
          <w:spacing w:val="1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suis</w:t>
      </w:r>
      <w:r>
        <w:rPr>
          <w:rFonts w:ascii="Lucida Sans Unicode" w:hAnsi="Lucida Sans Unicode"/>
          <w:color w:val="0E0E12"/>
          <w:spacing w:val="-19"/>
          <w:w w:val="95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averti.e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!</w:t>
      </w:r>
    </w:p>
    <w:p>
      <w:pPr>
        <w:spacing w:line="240" w:lineRule="auto" w:before="4"/>
        <w:ind w:left="175" w:right="108" w:firstLine="33"/>
        <w:jc w:val="both"/>
        <w:rPr>
          <w:rFonts w:ascii="Lucida Sans Unicode" w:hAnsi="Lucida Sans Unicode"/>
          <w:sz w:val="30"/>
        </w:rPr>
      </w:pPr>
      <w:r>
        <w:rPr/>
        <w:br w:type="column"/>
      </w:r>
      <w:r>
        <w:rPr>
          <w:rFonts w:ascii="Lucida Sans Unicode" w:hAnsi="Lucida Sans Unicode"/>
          <w:color w:val="0E0E12"/>
          <w:w w:val="95"/>
          <w:sz w:val="36"/>
        </w:rPr>
        <w:t>Stationnement illégal:</w:t>
      </w:r>
      <w:r>
        <w:rPr>
          <w:rFonts w:ascii="Lucida Sans Unicode" w:hAnsi="Lucida Sans Unicode"/>
          <w:color w:val="0E0E12"/>
          <w:spacing w:val="-106"/>
          <w:w w:val="95"/>
          <w:sz w:val="36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Si un véhicule se gare dans</w:t>
      </w:r>
      <w:r>
        <w:rPr>
          <w:rFonts w:ascii="Lucida Sans Unicode" w:hAnsi="Lucida Sans Unicode"/>
          <w:color w:val="0E0E12"/>
          <w:spacing w:val="-89"/>
          <w:w w:val="95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cette</w:t>
      </w:r>
      <w:r>
        <w:rPr>
          <w:rFonts w:ascii="Lucida Sans Unicode" w:hAnsi="Lucida Sans Unicode"/>
          <w:color w:val="0E0E12"/>
          <w:spacing w:val="2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zone,</w:t>
      </w:r>
      <w:r>
        <w:rPr>
          <w:rFonts w:ascii="Lucida Sans Unicode" w:hAnsi="Lucida Sans Unicode"/>
          <w:color w:val="0E0E12"/>
          <w:spacing w:val="3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je</w:t>
      </w:r>
      <w:r>
        <w:rPr>
          <w:rFonts w:ascii="Lucida Sans Unicode" w:hAnsi="Lucida Sans Unicode"/>
          <w:color w:val="0E0E12"/>
          <w:spacing w:val="3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suis</w:t>
      </w:r>
      <w:r>
        <w:rPr>
          <w:rFonts w:ascii="Lucida Sans Unicode" w:hAnsi="Lucida Sans Unicode"/>
          <w:color w:val="0E0E12"/>
          <w:spacing w:val="3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averti.e</w:t>
      </w:r>
      <w:r>
        <w:rPr>
          <w:rFonts w:ascii="Lucida Sans Unicode" w:hAnsi="Lucida Sans Unicode"/>
          <w:color w:val="0E0E12"/>
          <w:spacing w:val="2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!</w:t>
      </w:r>
    </w:p>
    <w:p>
      <w:pPr>
        <w:spacing w:after="0" w:line="240" w:lineRule="auto"/>
        <w:jc w:val="both"/>
        <w:rPr>
          <w:rFonts w:ascii="Lucida Sans Unicode" w:hAnsi="Lucida Sans Unicode"/>
          <w:sz w:val="30"/>
        </w:rPr>
        <w:sectPr>
          <w:type w:val="continuous"/>
          <w:pgSz w:w="12000" w:h="30000"/>
          <w:pgMar w:top="200" w:bottom="280" w:left="540" w:right="600"/>
          <w:cols w:num="2" w:equalWidth="0">
            <w:col w:w="3513" w:space="3319"/>
            <w:col w:w="4028"/>
          </w:cols>
        </w:sect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11"/>
        <w:rPr>
          <w:rFonts w:ascii="Lucida Sans Unicode"/>
          <w:sz w:val="12"/>
        </w:rPr>
      </w:pPr>
    </w:p>
    <w:p>
      <w:pPr>
        <w:pStyle w:val="BodyText"/>
        <w:ind w:left="7002"/>
        <w:rPr>
          <w:rFonts w:ascii="Lucida Sans Unicode"/>
          <w:sz w:val="20"/>
        </w:rPr>
      </w:pPr>
      <w:r>
        <w:rPr>
          <w:rFonts w:ascii="Lucida Sans Unicode"/>
          <w:sz w:val="20"/>
        </w:rPr>
        <w:drawing>
          <wp:inline distT="0" distB="0" distL="0" distR="0">
            <wp:extent cx="1998501" cy="1573530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501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sz w:val="20"/>
        </w:rPr>
      </w:r>
    </w:p>
    <w:p>
      <w:pPr>
        <w:pStyle w:val="Heading1"/>
        <w:tabs>
          <w:tab w:pos="6979" w:val="left" w:leader="none"/>
        </w:tabs>
        <w:spacing w:before="34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455442</wp:posOffset>
            </wp:positionH>
            <wp:positionV relativeFrom="paragraph">
              <wp:posOffset>-1574047</wp:posOffset>
            </wp:positionV>
            <wp:extent cx="2028949" cy="1611085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949" cy="161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12"/>
        </w:rPr>
        <w:t>Barrière:</w:t>
        <w:tab/>
      </w:r>
      <w:r>
        <w:rPr>
          <w:color w:val="0E0E12"/>
          <w:spacing w:val="-1"/>
        </w:rPr>
        <w:t>Double</w:t>
      </w:r>
      <w:r>
        <w:rPr>
          <w:color w:val="0E0E12"/>
          <w:spacing w:val="-25"/>
        </w:rPr>
        <w:t> </w:t>
      </w:r>
      <w:r>
        <w:rPr>
          <w:color w:val="0E0E12"/>
          <w:spacing w:val="-1"/>
        </w:rPr>
        <w:t>barrière:</w:t>
      </w:r>
    </w:p>
    <w:p>
      <w:pPr>
        <w:spacing w:after="0"/>
        <w:sectPr>
          <w:type w:val="continuous"/>
          <w:pgSz w:w="12000" w:h="30000"/>
          <w:pgMar w:top="200" w:bottom="280" w:left="540" w:right="600"/>
        </w:sectPr>
      </w:pPr>
    </w:p>
    <w:p>
      <w:pPr>
        <w:spacing w:line="218" w:lineRule="auto" w:before="91"/>
        <w:ind w:left="143" w:right="0" w:firstLine="0"/>
        <w:jc w:val="left"/>
        <w:rPr>
          <w:rFonts w:ascii="Lucida Sans Unicode" w:hAnsi="Lucida Sans Unicode"/>
          <w:sz w:val="30"/>
        </w:rPr>
      </w:pPr>
      <w:r>
        <w:rPr/>
        <w:drawing>
          <wp:anchor distT="0" distB="0" distL="0" distR="0" allowOverlap="1" layoutInCell="1" locked="0" behindDoc="1" simplePos="0" relativeHeight="487542784">
            <wp:simplePos x="0" y="0"/>
            <wp:positionH relativeFrom="page">
              <wp:posOffset>0</wp:posOffset>
            </wp:positionH>
            <wp:positionV relativeFrom="page">
              <wp:posOffset>140164</wp:posOffset>
            </wp:positionV>
            <wp:extent cx="3990974" cy="2990849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974" cy="2990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 w:hAnsi="Lucida Sans Unicode"/>
          <w:color w:val="0E0E12"/>
          <w:w w:val="90"/>
          <w:sz w:val="30"/>
        </w:rPr>
        <w:t>Si</w:t>
      </w:r>
      <w:r>
        <w:rPr>
          <w:rFonts w:ascii="Lucida Sans Unicode" w:hAnsi="Lucida Sans Unicode"/>
          <w:color w:val="0E0E12"/>
          <w:spacing w:val="7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un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vehicule</w:t>
      </w:r>
      <w:r>
        <w:rPr>
          <w:rFonts w:ascii="Lucida Sans Unicode" w:hAnsi="Lucida Sans Unicode"/>
          <w:color w:val="0E0E12"/>
          <w:spacing w:val="7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ou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quelqu’un</w:t>
      </w:r>
      <w:r>
        <w:rPr>
          <w:rFonts w:ascii="Lucida Sans Unicode" w:hAnsi="Lucida Sans Unicode"/>
          <w:color w:val="0E0E12"/>
          <w:spacing w:val="-83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passe cette entrée dans le</w:t>
      </w:r>
      <w:r>
        <w:rPr>
          <w:rFonts w:ascii="Lucida Sans Unicode" w:hAnsi="Lucida Sans Unicode"/>
          <w:color w:val="0E0E12"/>
          <w:spacing w:val="-88"/>
          <w:w w:val="95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sens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des</w:t>
      </w:r>
      <w:r>
        <w:rPr>
          <w:rFonts w:ascii="Lucida Sans Unicode" w:hAnsi="Lucida Sans Unicode"/>
          <w:color w:val="0E0E12"/>
          <w:spacing w:val="9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flèches</w:t>
      </w:r>
      <w:r>
        <w:rPr>
          <w:rFonts w:ascii="Lucida Sans Unicode" w:hAnsi="Lucida Sans Unicode"/>
          <w:color w:val="0E0E12"/>
          <w:spacing w:val="9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jaunes,</w:t>
      </w:r>
      <w:r>
        <w:rPr>
          <w:rFonts w:ascii="Lucida Sans Unicode" w:hAnsi="Lucida Sans Unicode"/>
          <w:color w:val="0E0E12"/>
          <w:spacing w:val="9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je</w:t>
      </w:r>
      <w:r>
        <w:rPr>
          <w:rFonts w:ascii="Lucida Sans Unicode" w:hAnsi="Lucida Sans Unicode"/>
          <w:color w:val="0E0E12"/>
          <w:spacing w:val="1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suis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averti.e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!</w:t>
      </w:r>
    </w:p>
    <w:p>
      <w:pPr>
        <w:spacing w:line="218" w:lineRule="auto" w:before="91"/>
        <w:ind w:left="143" w:right="0" w:firstLine="0"/>
        <w:jc w:val="left"/>
        <w:rPr>
          <w:rFonts w:ascii="Lucida Sans Unicode" w:hAnsi="Lucida Sans Unicode"/>
          <w:sz w:val="30"/>
        </w:rPr>
      </w:pPr>
      <w:r>
        <w:rPr/>
        <w:br w:type="column"/>
      </w:r>
      <w:r>
        <w:rPr>
          <w:rFonts w:ascii="Lucida Sans Unicode" w:hAnsi="Lucida Sans Unicode"/>
          <w:color w:val="0E0E12"/>
          <w:w w:val="90"/>
          <w:sz w:val="30"/>
        </w:rPr>
        <w:t>Si</w:t>
      </w:r>
      <w:r>
        <w:rPr>
          <w:rFonts w:ascii="Lucida Sans Unicode" w:hAnsi="Lucida Sans Unicode"/>
          <w:color w:val="0E0E12"/>
          <w:spacing w:val="7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un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vehicule</w:t>
      </w:r>
      <w:r>
        <w:rPr>
          <w:rFonts w:ascii="Lucida Sans Unicode" w:hAnsi="Lucida Sans Unicode"/>
          <w:color w:val="0E0E12"/>
          <w:spacing w:val="7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ou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quelqu’un</w:t>
      </w:r>
      <w:r>
        <w:rPr>
          <w:rFonts w:ascii="Lucida Sans Unicode" w:hAnsi="Lucida Sans Unicode"/>
          <w:color w:val="0E0E12"/>
          <w:spacing w:val="-83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passe</w:t>
      </w:r>
      <w:r>
        <w:rPr>
          <w:rFonts w:ascii="Lucida Sans Unicode" w:hAnsi="Lucida Sans Unicode"/>
          <w:color w:val="0E0E12"/>
          <w:spacing w:val="12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ces</w:t>
      </w:r>
      <w:r>
        <w:rPr>
          <w:rFonts w:ascii="Lucida Sans Unicode" w:hAnsi="Lucida Sans Unicode"/>
          <w:color w:val="0E0E12"/>
          <w:spacing w:val="12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deux</w:t>
      </w:r>
      <w:r>
        <w:rPr>
          <w:rFonts w:ascii="Lucida Sans Unicode" w:hAnsi="Lucida Sans Unicode"/>
          <w:color w:val="0E0E12"/>
          <w:spacing w:val="12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bandes,je</w:t>
      </w:r>
      <w:r>
        <w:rPr>
          <w:rFonts w:ascii="Lucida Sans Unicode" w:hAnsi="Lucida Sans Unicode"/>
          <w:color w:val="0E0E12"/>
          <w:spacing w:val="1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suis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averti.e!</w:t>
      </w:r>
    </w:p>
    <w:sectPr>
      <w:type w:val="continuous"/>
      <w:pgSz w:w="12000" w:h="30000"/>
      <w:pgMar w:top="200" w:bottom="280" w:left="540" w:right="600"/>
      <w:cols w:num="2" w:equalWidth="0">
        <w:col w:w="3865" w:space="3025"/>
        <w:col w:w="39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55" w:hanging="207"/>
      </w:pPr>
      <w:rPr>
        <w:rFonts w:hint="default" w:ascii="Georgia" w:hAnsi="Georgia" w:eastAsia="Georgia" w:cs="Georgia"/>
        <w:color w:val="0E0E12"/>
        <w:w w:val="102"/>
        <w:sz w:val="34"/>
        <w:szCs w:val="3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30" w:hanging="20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00" w:hanging="20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70" w:hanging="20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40" w:hanging="20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10" w:hanging="20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80" w:hanging="20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50" w:hanging="20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20" w:hanging="20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34"/>
      <w:szCs w:val="3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110"/>
      <w:outlineLvl w:val="1"/>
    </w:pPr>
    <w:rPr>
      <w:rFonts w:ascii="Lucida Sans Unicode" w:hAnsi="Lucida Sans Unicode" w:eastAsia="Lucida Sans Unicode" w:cs="Lucida Sans Unicode"/>
      <w:sz w:val="36"/>
      <w:szCs w:val="36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1619" w:lineRule="exact"/>
      <w:ind w:left="6166"/>
    </w:pPr>
    <w:rPr>
      <w:rFonts w:ascii="Lucida Sans Unicode" w:hAnsi="Lucida Sans Unicode" w:eastAsia="Lucida Sans Unicode" w:cs="Lucida Sans Unicode"/>
      <w:sz w:val="108"/>
      <w:szCs w:val="10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78"/>
      <w:ind w:left="361" w:hanging="207"/>
    </w:pPr>
    <w:rPr>
      <w:rFonts w:ascii="Georgia" w:hAnsi="Georgia" w:eastAsia="Georgia" w:cs="Georgi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clementine djivelekian</dc:creator>
  <cp:keywords>DAE8XVWrXJw,BAE310QMELY</cp:keywords>
  <dc:title>CA80HD_Vizeo2</dc:title>
  <dcterms:created xsi:type="dcterms:W3CDTF">2022-03-30T08:33:34Z</dcterms:created>
  <dcterms:modified xsi:type="dcterms:W3CDTF">2022-03-30T08:33:34Z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Canva</vt:lpwstr>
  </property>
  <property fmtid="{D5CDD505-2E9C-101B-9397-08002B2CF9AE}" pid="4" name="LastSaved">
    <vt:filetime>2022-03-30T00:00:00Z</vt:filetime>
  </property>
</Properties>
</file>